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"https://optiklass.ru/programmy-obucheniya/dlya-konsultantov/view/productdetails/virtuemart_product_id/6/virtuemart_category_id/1"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Работа с возражениями в оптике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Заказчик поручает, а Исполнитель принимает на себя оказание платных информационно-консультационных услуг по предоставлению доступа к </w:t>
            </w:r>
            <w:r>
              <w:rPr/>
              <w:t>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месяц </w:t>
            </w:r>
            <w:r>
              <w:rPr/>
              <w:t xml:space="preserve">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29"/>
    <w:basedOn w:val="Style_8"/>
    <w:link w:val="Style_10_ch"/>
    <w:pPr>
      <w:spacing w:afterAutospacing="on" w:beforeAutospacing="on"/>
      <w:ind/>
      <w:jc w:val="center"/>
    </w:pPr>
    <w:rPr>
      <w:b w:val="1"/>
    </w:rPr>
  </w:style>
  <w:style w:styleId="Style_10_ch" w:type="character">
    <w:name w:val="xl29"/>
    <w:basedOn w:val="Style_8_ch"/>
    <w:link w:val="Style_10"/>
    <w:rPr>
      <w:b w:val="1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4" w:type="paragraph">
    <w:name w:val="Body Text Indent 3"/>
    <w:basedOn w:val="Style_8"/>
    <w:link w:val="Style_14_ch"/>
    <w:pPr>
      <w:ind w:hanging="426" w:left="426"/>
      <w:jc w:val="both"/>
    </w:pPr>
  </w:style>
  <w:style w:styleId="Style_14_ch" w:type="character">
    <w:name w:val="Body Text Indent 3"/>
    <w:basedOn w:val="Style_8_ch"/>
    <w:link w:val="Style_14"/>
  </w:style>
  <w:style w:styleId="Style_15" w:type="paragraph">
    <w:name w:val="annotation text"/>
    <w:basedOn w:val="Style_8"/>
    <w:link w:val="Style_15_ch"/>
    <w:rPr>
      <w:sz w:val="20"/>
    </w:rPr>
  </w:style>
  <w:style w:styleId="Style_15_ch" w:type="character">
    <w:name w:val="annotation text"/>
    <w:basedOn w:val="Style_8_ch"/>
    <w:link w:val="Style_15"/>
    <w:rPr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16" w:type="paragraph">
    <w:name w:val="header"/>
    <w:basedOn w:val="Style_8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8_ch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Неразрешенное упоминание"/>
    <w:link w:val="Style_26_ch"/>
    <w:rPr>
      <w:color w:val="605E5C"/>
      <w:shd w:fill="E1DFDD" w:val="clear"/>
    </w:rPr>
  </w:style>
  <w:style w:styleId="Style_26_ch" w:type="character">
    <w:name w:val="Неразрешенное упоминание"/>
    <w:link w:val="Style_26"/>
    <w:rPr>
      <w:color w:val="605E5C"/>
      <w:shd w:fill="E1DFDD" w:val="clear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annotation subject"/>
    <w:basedOn w:val="Style_15"/>
    <w:next w:val="Style_15"/>
    <w:link w:val="Style_28_ch"/>
    <w:rPr>
      <w:b w:val="1"/>
    </w:rPr>
  </w:style>
  <w:style w:styleId="Style_28_ch" w:type="character">
    <w:name w:val="annotation subject"/>
    <w:basedOn w:val="Style_15_ch"/>
    <w:link w:val="Style_28"/>
    <w:rPr>
      <w:b w:val="1"/>
    </w:rPr>
  </w:style>
  <w:style w:styleId="Style_29" w:type="paragraph">
    <w:link w:val="Style_29_ch"/>
    <w:semiHidden w:val="1"/>
    <w:unhideWhenUsed w:val="1"/>
    <w:rPr>
      <w:sz w:val="24"/>
    </w:rPr>
  </w:style>
  <w:style w:styleId="Style_29_ch" w:type="character">
    <w:link w:val="Style_29"/>
    <w:semiHidden w:val="1"/>
    <w:unhideWhenUsed w:val="1"/>
    <w:rPr>
      <w:sz w:val="24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8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8_ch"/>
    <w:link w:val="Style_32"/>
    <w:rPr>
      <w:sz w:val="28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ody Text Indent 2"/>
    <w:basedOn w:val="Style_8"/>
    <w:link w:val="Style_34_ch"/>
    <w:pPr>
      <w:spacing w:after="120" w:line="480" w:lineRule="auto"/>
      <w:ind w:firstLine="0" w:left="283"/>
    </w:pPr>
  </w:style>
  <w:style w:styleId="Style_34_ch" w:type="character">
    <w:name w:val="Body Text Indent 2"/>
    <w:basedOn w:val="Style_8_ch"/>
    <w:link w:val="Style_34"/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apple-converted-space"/>
    <w:basedOn w:val="Style_25"/>
    <w:link w:val="Style_36_ch"/>
  </w:style>
  <w:style w:styleId="Style_36_ch" w:type="character">
    <w:name w:val="apple-converted-space"/>
    <w:basedOn w:val="Style_25_ch"/>
    <w:link w:val="Style_36"/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2024-09-25T17:54:57Z</dcterms:modified>
</cp:coreProperties>
</file>